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64" w:rsidRDefault="001E4F8B" w:rsidP="000778AC">
      <w:pPr>
        <w:jc w:val="right"/>
      </w:pPr>
      <w:r>
        <w:t>Mały Płock, 16</w:t>
      </w:r>
      <w:r w:rsidR="00A225A3">
        <w:t>.</w:t>
      </w:r>
      <w:r w:rsidR="00817E23">
        <w:t>0</w:t>
      </w:r>
      <w:r w:rsidR="00A225A3">
        <w:t>6.2020</w:t>
      </w:r>
      <w:r w:rsidR="00143342">
        <w:t xml:space="preserve"> r.</w:t>
      </w:r>
    </w:p>
    <w:p w:rsidR="00143342" w:rsidRDefault="001E4F8B" w:rsidP="00143342">
      <w:r>
        <w:t>OGPŚ.271.8</w:t>
      </w:r>
      <w:r w:rsidR="00A225A3">
        <w:t>.2020</w:t>
      </w:r>
    </w:p>
    <w:p w:rsidR="00143342" w:rsidRPr="006771F5" w:rsidRDefault="00143342" w:rsidP="006771F5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Pr="00A225A3" w:rsidRDefault="00143342" w:rsidP="00A225A3">
      <w:pPr>
        <w:pStyle w:val="Nagwek9"/>
        <w:numPr>
          <w:ilvl w:val="0"/>
          <w:numId w:val="0"/>
        </w:numPr>
        <w:tabs>
          <w:tab w:val="left" w:pos="9356"/>
        </w:tabs>
        <w:spacing w:line="300" w:lineRule="atLeast"/>
        <w:jc w:val="both"/>
        <w:rPr>
          <w:rFonts w:asciiTheme="minorHAnsi" w:hAnsiTheme="minorHAnsi" w:cs="Arial"/>
          <w:b w:val="0"/>
          <w:i/>
        </w:rPr>
      </w:pPr>
      <w:r w:rsidRPr="00A225A3">
        <w:rPr>
          <w:rFonts w:asciiTheme="minorHAnsi" w:hAnsiTheme="minorHAnsi"/>
          <w:b w:val="0"/>
        </w:rPr>
        <w:t>Zamawiający na podstawie art. 86 ust. 5 ustawy z dnia 29 stycznia 2004 r. Prawo zam</w:t>
      </w:r>
      <w:r w:rsidR="00B533F2" w:rsidRPr="00A225A3">
        <w:rPr>
          <w:rFonts w:asciiTheme="minorHAnsi" w:hAnsiTheme="minorHAnsi"/>
          <w:b w:val="0"/>
        </w:rPr>
        <w:t>ówień publicznych (Dz. U. z 2019 r. poz. 1843</w:t>
      </w:r>
      <w:r w:rsidR="00443D18" w:rsidRPr="00A225A3">
        <w:rPr>
          <w:rFonts w:asciiTheme="minorHAnsi" w:hAnsiTheme="minorHAnsi"/>
          <w:b w:val="0"/>
        </w:rPr>
        <w:t>) przekazuje informacje</w:t>
      </w:r>
      <w:r w:rsidR="00D13792" w:rsidRPr="00A225A3">
        <w:rPr>
          <w:rFonts w:asciiTheme="minorHAnsi" w:hAnsiTheme="minorHAnsi"/>
          <w:b w:val="0"/>
        </w:rPr>
        <w:t xml:space="preserve"> </w:t>
      </w:r>
      <w:r w:rsidR="00B533F2" w:rsidRPr="00A225A3">
        <w:rPr>
          <w:rFonts w:asciiTheme="minorHAnsi" w:hAnsiTheme="minorHAnsi"/>
          <w:b w:val="0"/>
        </w:rPr>
        <w:t xml:space="preserve">                    </w:t>
      </w:r>
      <w:r w:rsidRPr="00A225A3">
        <w:rPr>
          <w:rFonts w:asciiTheme="minorHAnsi" w:hAnsiTheme="minorHAnsi"/>
          <w:b w:val="0"/>
        </w:rPr>
        <w:t xml:space="preserve">z otwarcia ofert dla zadania pn. </w:t>
      </w:r>
      <w:r w:rsidRPr="00A225A3">
        <w:rPr>
          <w:rFonts w:asciiTheme="minorHAnsi" w:hAnsiTheme="minorHAnsi"/>
        </w:rPr>
        <w:t>„</w:t>
      </w:r>
      <w:r w:rsidR="008F3392" w:rsidRPr="007E4D5A">
        <w:rPr>
          <w:rFonts w:asciiTheme="minorHAnsi" w:hAnsiTheme="minorHAnsi" w:cs="Arial"/>
          <w:i/>
        </w:rPr>
        <w:t>Wykonanie robót budowlanych związanych z modernizacją świetlicy wiejskiej w Kątach (zadanie 1) i stworzeniem Centrum Aktywności Lokalnej we Włodkach (zadanie 2)</w:t>
      </w:r>
      <w:r w:rsidRPr="00A225A3">
        <w:rPr>
          <w:rFonts w:asciiTheme="minorHAnsi" w:hAnsiTheme="minorHAnsi"/>
        </w:rPr>
        <w:t>”.</w:t>
      </w:r>
    </w:p>
    <w:p w:rsidR="00A225A3" w:rsidRDefault="00A225A3" w:rsidP="00143342">
      <w:pPr>
        <w:jc w:val="both"/>
      </w:pPr>
    </w:p>
    <w:p w:rsidR="00286687" w:rsidRPr="00286687" w:rsidRDefault="00EA22C1" w:rsidP="00143342">
      <w:pPr>
        <w:jc w:val="both"/>
      </w:pPr>
      <w:r>
        <w:t>O</w:t>
      </w:r>
      <w:r w:rsidR="007E4D5A">
        <w:t>twarcie ofert: 16</w:t>
      </w:r>
      <w:bookmarkStart w:id="0" w:name="_GoBack"/>
      <w:bookmarkEnd w:id="0"/>
      <w:r w:rsidR="00A225A3">
        <w:t>.06.2020</w:t>
      </w:r>
      <w:r w:rsidR="00286687" w:rsidRPr="00286687">
        <w:t xml:space="preserve"> r.</w:t>
      </w:r>
    </w:p>
    <w:p w:rsid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</w:t>
      </w:r>
      <w:r w:rsidRPr="00BE6C8E">
        <w:t>wysokości</w:t>
      </w:r>
      <w:r w:rsidR="007E4D5A">
        <w:t>: 301 257,00</w:t>
      </w:r>
      <w:r w:rsidR="00BE6C8E">
        <w:t xml:space="preserve"> </w:t>
      </w:r>
      <w:r w:rsidR="00443D18">
        <w:t>zł</w:t>
      </w:r>
      <w:r w:rsidR="008B0D34">
        <w:t>.</w:t>
      </w:r>
    </w:p>
    <w:p w:rsidR="007E4D5A" w:rsidRPr="00143342" w:rsidRDefault="007E4D5A" w:rsidP="00143342">
      <w:pPr>
        <w:jc w:val="both"/>
      </w:pPr>
      <w:r>
        <w:t>W tym zadanie nr 1 – 181 897,00 zł., zadanie nr 2 – 119 360,00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1"/>
        <w:gridCol w:w="3175"/>
        <w:gridCol w:w="1574"/>
        <w:gridCol w:w="1687"/>
        <w:gridCol w:w="2162"/>
        <w:gridCol w:w="2302"/>
        <w:gridCol w:w="2163"/>
      </w:tblGrid>
      <w:tr w:rsidR="00B533F2" w:rsidTr="00A669A0">
        <w:tc>
          <w:tcPr>
            <w:tcW w:w="931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175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1574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>
              <w:rPr>
                <w:b/>
              </w:rPr>
              <w:t>Część zamówienia</w:t>
            </w:r>
          </w:p>
        </w:tc>
        <w:tc>
          <w:tcPr>
            <w:tcW w:w="1687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2162" w:type="dxa"/>
          </w:tcPr>
          <w:p w:rsidR="00B533F2" w:rsidRDefault="00B533F2" w:rsidP="00A669A0">
            <w:pPr>
              <w:jc w:val="center"/>
              <w:rPr>
                <w:b/>
              </w:rPr>
            </w:pPr>
            <w:r>
              <w:rPr>
                <w:b/>
              </w:rPr>
              <w:t>Termin wykonania zamówienia</w:t>
            </w:r>
          </w:p>
        </w:tc>
        <w:tc>
          <w:tcPr>
            <w:tcW w:w="2302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163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B533F2" w:rsidTr="006D1EBB">
        <w:trPr>
          <w:trHeight w:val="311"/>
        </w:trPr>
        <w:tc>
          <w:tcPr>
            <w:tcW w:w="931" w:type="dxa"/>
            <w:vMerge w:val="restart"/>
          </w:tcPr>
          <w:p w:rsidR="00B533F2" w:rsidRDefault="00B533F2" w:rsidP="00A669A0">
            <w:pPr>
              <w:jc w:val="center"/>
            </w:pPr>
            <w:r>
              <w:t>1</w:t>
            </w:r>
          </w:p>
          <w:p w:rsidR="00B533F2" w:rsidRDefault="00B533F2" w:rsidP="00A669A0">
            <w:pPr>
              <w:jc w:val="center"/>
            </w:pPr>
          </w:p>
        </w:tc>
        <w:tc>
          <w:tcPr>
            <w:tcW w:w="3175" w:type="dxa"/>
            <w:vMerge w:val="restart"/>
          </w:tcPr>
          <w:p w:rsidR="00B533F2" w:rsidRDefault="001E4F8B" w:rsidP="00A669A0">
            <w:pPr>
              <w:jc w:val="both"/>
            </w:pPr>
            <w:r>
              <w:t>BUD-MAR Usługi Remontowo-Budowlane Marcin Kozłowski, ul. Szeroka 11, 18-400 Łomża</w:t>
            </w:r>
          </w:p>
        </w:tc>
        <w:tc>
          <w:tcPr>
            <w:tcW w:w="1574" w:type="dxa"/>
          </w:tcPr>
          <w:p w:rsidR="00B533F2" w:rsidRDefault="00B533F2" w:rsidP="00A669A0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B533F2" w:rsidRDefault="001E4F8B" w:rsidP="00A669A0">
            <w:pPr>
              <w:jc w:val="center"/>
            </w:pPr>
            <w:r>
              <w:t>286 862,06</w:t>
            </w:r>
          </w:p>
        </w:tc>
        <w:tc>
          <w:tcPr>
            <w:tcW w:w="2162" w:type="dxa"/>
          </w:tcPr>
          <w:p w:rsidR="008715CF" w:rsidRDefault="001E4F8B" w:rsidP="00A669A0">
            <w:pPr>
              <w:jc w:val="center"/>
            </w:pPr>
            <w:r>
              <w:t>31.12.2020</w:t>
            </w:r>
          </w:p>
          <w:p w:rsidR="00B15351" w:rsidRDefault="00B15351" w:rsidP="00A669A0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8715CF" w:rsidRDefault="00B15351" w:rsidP="00A669A0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B533F2" w:rsidRDefault="00B15351" w:rsidP="00A669A0">
            <w:pPr>
              <w:jc w:val="center"/>
            </w:pPr>
            <w:r>
              <w:t>30 dni</w:t>
            </w:r>
          </w:p>
          <w:p w:rsidR="00B15351" w:rsidRDefault="00B15351" w:rsidP="00A669A0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</w:tr>
      <w:tr w:rsidR="001E4F8B" w:rsidTr="006D1EBB">
        <w:trPr>
          <w:trHeight w:val="311"/>
        </w:trPr>
        <w:tc>
          <w:tcPr>
            <w:tcW w:w="931" w:type="dxa"/>
            <w:vMerge/>
          </w:tcPr>
          <w:p w:rsidR="001E4F8B" w:rsidRDefault="001E4F8B" w:rsidP="001E4F8B">
            <w:pPr>
              <w:jc w:val="center"/>
            </w:pPr>
          </w:p>
        </w:tc>
        <w:tc>
          <w:tcPr>
            <w:tcW w:w="3175" w:type="dxa"/>
            <w:vMerge/>
          </w:tcPr>
          <w:p w:rsidR="001E4F8B" w:rsidRDefault="001E4F8B" w:rsidP="001E4F8B">
            <w:pPr>
              <w:jc w:val="both"/>
            </w:pPr>
          </w:p>
        </w:tc>
        <w:tc>
          <w:tcPr>
            <w:tcW w:w="1574" w:type="dxa"/>
          </w:tcPr>
          <w:p w:rsidR="001E4F8B" w:rsidRDefault="001E4F8B" w:rsidP="001E4F8B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1E4F8B" w:rsidRDefault="001E4F8B" w:rsidP="001E4F8B">
            <w:pPr>
              <w:jc w:val="center"/>
            </w:pPr>
            <w:r>
              <w:t>186 502,61</w:t>
            </w:r>
          </w:p>
        </w:tc>
        <w:tc>
          <w:tcPr>
            <w:tcW w:w="2162" w:type="dxa"/>
          </w:tcPr>
          <w:p w:rsidR="001E4F8B" w:rsidRDefault="001E4F8B" w:rsidP="001E4F8B">
            <w:pPr>
              <w:jc w:val="center"/>
            </w:pPr>
            <w:r>
              <w:t>31.12.2020</w:t>
            </w:r>
          </w:p>
          <w:p w:rsidR="001E4F8B" w:rsidRDefault="001E4F8B" w:rsidP="001E4F8B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1E4F8B" w:rsidRDefault="001E4F8B" w:rsidP="001E4F8B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1E4F8B" w:rsidRDefault="001E4F8B" w:rsidP="001E4F8B">
            <w:pPr>
              <w:jc w:val="center"/>
            </w:pPr>
            <w:r>
              <w:t>30 dni</w:t>
            </w:r>
          </w:p>
          <w:p w:rsidR="001E4F8B" w:rsidRDefault="001E4F8B" w:rsidP="001E4F8B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</w:tr>
      <w:tr w:rsidR="001E4F8B" w:rsidTr="006D1EBB">
        <w:trPr>
          <w:trHeight w:val="311"/>
        </w:trPr>
        <w:tc>
          <w:tcPr>
            <w:tcW w:w="931" w:type="dxa"/>
            <w:vMerge w:val="restart"/>
          </w:tcPr>
          <w:p w:rsidR="001E4F8B" w:rsidRDefault="001E4F8B" w:rsidP="001E4F8B">
            <w:pPr>
              <w:jc w:val="center"/>
            </w:pPr>
            <w:r>
              <w:t>2</w:t>
            </w:r>
          </w:p>
        </w:tc>
        <w:tc>
          <w:tcPr>
            <w:tcW w:w="3175" w:type="dxa"/>
            <w:vMerge w:val="restart"/>
          </w:tcPr>
          <w:p w:rsidR="001E4F8B" w:rsidRPr="00B15351" w:rsidRDefault="001E4F8B" w:rsidP="001E4F8B">
            <w:pPr>
              <w:jc w:val="both"/>
            </w:pPr>
            <w:r>
              <w:t>Zakład Remontowo-Budowlany mgr. Sylwester Zawadzki, ul. Kardynała Wyszyńskiego 12, 18-400 Łomża</w:t>
            </w:r>
          </w:p>
        </w:tc>
        <w:tc>
          <w:tcPr>
            <w:tcW w:w="1574" w:type="dxa"/>
          </w:tcPr>
          <w:p w:rsidR="001E4F8B" w:rsidRDefault="001E4F8B" w:rsidP="001E4F8B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1E4F8B" w:rsidRDefault="001E4F8B" w:rsidP="001E4F8B">
            <w:pPr>
              <w:jc w:val="center"/>
            </w:pPr>
            <w:r>
              <w:t>423 120,00</w:t>
            </w:r>
          </w:p>
        </w:tc>
        <w:tc>
          <w:tcPr>
            <w:tcW w:w="2162" w:type="dxa"/>
          </w:tcPr>
          <w:p w:rsidR="001E4F8B" w:rsidRDefault="001E4F8B" w:rsidP="001E4F8B">
            <w:pPr>
              <w:jc w:val="center"/>
            </w:pPr>
            <w:r>
              <w:t>31.12.2020</w:t>
            </w:r>
          </w:p>
          <w:p w:rsidR="001E4F8B" w:rsidRDefault="001E4F8B" w:rsidP="001E4F8B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1E4F8B" w:rsidRDefault="001E4F8B" w:rsidP="001E4F8B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1E4F8B" w:rsidRDefault="001E4F8B" w:rsidP="001E4F8B">
            <w:pPr>
              <w:jc w:val="center"/>
            </w:pPr>
            <w:r>
              <w:t>30 dni</w:t>
            </w:r>
          </w:p>
          <w:p w:rsidR="001E4F8B" w:rsidRDefault="001E4F8B" w:rsidP="001E4F8B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</w:tr>
      <w:tr w:rsidR="001E4F8B" w:rsidTr="006D1EBB">
        <w:trPr>
          <w:trHeight w:val="311"/>
        </w:trPr>
        <w:tc>
          <w:tcPr>
            <w:tcW w:w="931" w:type="dxa"/>
            <w:vMerge/>
          </w:tcPr>
          <w:p w:rsidR="001E4F8B" w:rsidRDefault="001E4F8B" w:rsidP="001E4F8B">
            <w:pPr>
              <w:jc w:val="center"/>
            </w:pPr>
          </w:p>
        </w:tc>
        <w:tc>
          <w:tcPr>
            <w:tcW w:w="3175" w:type="dxa"/>
            <w:vMerge/>
          </w:tcPr>
          <w:p w:rsidR="001E4F8B" w:rsidRDefault="001E4F8B" w:rsidP="001E4F8B">
            <w:pPr>
              <w:jc w:val="both"/>
            </w:pPr>
          </w:p>
        </w:tc>
        <w:tc>
          <w:tcPr>
            <w:tcW w:w="1574" w:type="dxa"/>
          </w:tcPr>
          <w:p w:rsidR="001E4F8B" w:rsidRDefault="001E4F8B" w:rsidP="001E4F8B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1E4F8B" w:rsidRDefault="001E4F8B" w:rsidP="001E4F8B">
            <w:pPr>
              <w:jc w:val="center"/>
            </w:pPr>
            <w:r>
              <w:t>299 997,00</w:t>
            </w:r>
          </w:p>
        </w:tc>
        <w:tc>
          <w:tcPr>
            <w:tcW w:w="2162" w:type="dxa"/>
          </w:tcPr>
          <w:p w:rsidR="001E4F8B" w:rsidRDefault="001E4F8B" w:rsidP="001E4F8B">
            <w:pPr>
              <w:jc w:val="center"/>
            </w:pPr>
            <w:r>
              <w:t>31.12.2020</w:t>
            </w:r>
          </w:p>
          <w:p w:rsidR="001E4F8B" w:rsidRDefault="001E4F8B" w:rsidP="001E4F8B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1E4F8B" w:rsidRDefault="001E4F8B" w:rsidP="001E4F8B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1E4F8B" w:rsidRDefault="001E4F8B" w:rsidP="001E4F8B">
            <w:pPr>
              <w:jc w:val="center"/>
            </w:pPr>
            <w:r>
              <w:t>30 dni</w:t>
            </w:r>
          </w:p>
          <w:p w:rsidR="001E4F8B" w:rsidRDefault="001E4F8B" w:rsidP="001E4F8B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</w:tr>
      <w:tr w:rsidR="008F3392" w:rsidTr="006D1EBB">
        <w:trPr>
          <w:trHeight w:val="311"/>
        </w:trPr>
        <w:tc>
          <w:tcPr>
            <w:tcW w:w="931" w:type="dxa"/>
            <w:vMerge w:val="restart"/>
          </w:tcPr>
          <w:p w:rsidR="008F3392" w:rsidRDefault="008F3392" w:rsidP="008F3392">
            <w:pPr>
              <w:jc w:val="center"/>
            </w:pPr>
            <w:r>
              <w:t>3</w:t>
            </w:r>
          </w:p>
        </w:tc>
        <w:tc>
          <w:tcPr>
            <w:tcW w:w="3175" w:type="dxa"/>
            <w:vMerge w:val="restart"/>
          </w:tcPr>
          <w:p w:rsidR="008F3392" w:rsidRDefault="008F3392" w:rsidP="008F3392">
            <w:pPr>
              <w:jc w:val="both"/>
            </w:pPr>
            <w:r>
              <w:t>Instalatorstwo Sanitarne i C.O. Andrzej Banach, ul. Konstytucji 3 Maja 2a/55, 18-400 Łomża</w:t>
            </w:r>
          </w:p>
        </w:tc>
        <w:tc>
          <w:tcPr>
            <w:tcW w:w="1574" w:type="dxa"/>
          </w:tcPr>
          <w:p w:rsidR="008F3392" w:rsidRDefault="008F3392" w:rsidP="008F3392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8F3392" w:rsidRDefault="008F3392" w:rsidP="008F3392">
            <w:pPr>
              <w:jc w:val="center"/>
            </w:pPr>
            <w:r>
              <w:t>268 228,04</w:t>
            </w:r>
          </w:p>
        </w:tc>
        <w:tc>
          <w:tcPr>
            <w:tcW w:w="2162" w:type="dxa"/>
          </w:tcPr>
          <w:p w:rsidR="008F3392" w:rsidRDefault="008F3392" w:rsidP="008F3392">
            <w:pPr>
              <w:jc w:val="center"/>
            </w:pPr>
            <w:r>
              <w:t>31.12.2020</w:t>
            </w:r>
          </w:p>
          <w:p w:rsidR="008F3392" w:rsidRDefault="008F3392" w:rsidP="008F3392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8F3392" w:rsidRDefault="008F3392" w:rsidP="008F3392">
            <w:pPr>
              <w:jc w:val="center"/>
            </w:pPr>
            <w:r>
              <w:t>72 m-ce</w:t>
            </w:r>
          </w:p>
        </w:tc>
        <w:tc>
          <w:tcPr>
            <w:tcW w:w="2163" w:type="dxa"/>
          </w:tcPr>
          <w:p w:rsidR="008F3392" w:rsidRDefault="008F3392" w:rsidP="008F3392">
            <w:pPr>
              <w:jc w:val="center"/>
            </w:pPr>
            <w:r>
              <w:t>30 dni</w:t>
            </w:r>
          </w:p>
          <w:p w:rsidR="008F3392" w:rsidRDefault="008F3392" w:rsidP="008F3392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</w:tr>
      <w:tr w:rsidR="008F3392" w:rsidTr="006D1EBB">
        <w:trPr>
          <w:trHeight w:val="311"/>
        </w:trPr>
        <w:tc>
          <w:tcPr>
            <w:tcW w:w="931" w:type="dxa"/>
            <w:vMerge/>
          </w:tcPr>
          <w:p w:rsidR="008F3392" w:rsidRDefault="008F3392" w:rsidP="008F3392">
            <w:pPr>
              <w:jc w:val="center"/>
            </w:pPr>
          </w:p>
        </w:tc>
        <w:tc>
          <w:tcPr>
            <w:tcW w:w="3175" w:type="dxa"/>
            <w:vMerge/>
          </w:tcPr>
          <w:p w:rsidR="008F3392" w:rsidRDefault="008F3392" w:rsidP="008F3392">
            <w:pPr>
              <w:jc w:val="both"/>
            </w:pPr>
          </w:p>
        </w:tc>
        <w:tc>
          <w:tcPr>
            <w:tcW w:w="1574" w:type="dxa"/>
          </w:tcPr>
          <w:p w:rsidR="008F3392" w:rsidRDefault="008F3392" w:rsidP="008F3392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8F3392" w:rsidRDefault="008F3392" w:rsidP="008F3392">
            <w:pPr>
              <w:jc w:val="center"/>
            </w:pPr>
            <w:r>
              <w:t>185 028,96</w:t>
            </w:r>
          </w:p>
        </w:tc>
        <w:tc>
          <w:tcPr>
            <w:tcW w:w="2162" w:type="dxa"/>
          </w:tcPr>
          <w:p w:rsidR="008F3392" w:rsidRDefault="008F3392" w:rsidP="008F3392">
            <w:pPr>
              <w:jc w:val="center"/>
            </w:pPr>
            <w:r>
              <w:t>31.12.2020</w:t>
            </w:r>
          </w:p>
          <w:p w:rsidR="008F3392" w:rsidRDefault="008F3392" w:rsidP="008F3392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8F3392" w:rsidRDefault="008F3392" w:rsidP="008F3392">
            <w:pPr>
              <w:jc w:val="center"/>
            </w:pPr>
            <w:r>
              <w:t>72 m-ce</w:t>
            </w:r>
          </w:p>
        </w:tc>
        <w:tc>
          <w:tcPr>
            <w:tcW w:w="2163" w:type="dxa"/>
          </w:tcPr>
          <w:p w:rsidR="008F3392" w:rsidRDefault="008F3392" w:rsidP="008F3392">
            <w:pPr>
              <w:jc w:val="center"/>
            </w:pPr>
            <w:r>
              <w:t>30 dni</w:t>
            </w:r>
          </w:p>
          <w:p w:rsidR="008F3392" w:rsidRDefault="008F3392" w:rsidP="008F3392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</w:tr>
      <w:tr w:rsidR="008F3392" w:rsidTr="006D1EBB">
        <w:trPr>
          <w:trHeight w:val="311"/>
        </w:trPr>
        <w:tc>
          <w:tcPr>
            <w:tcW w:w="931" w:type="dxa"/>
            <w:vMerge w:val="restart"/>
          </w:tcPr>
          <w:p w:rsidR="008F3392" w:rsidRDefault="008F3392" w:rsidP="008F3392">
            <w:pPr>
              <w:jc w:val="center"/>
            </w:pPr>
            <w:r>
              <w:t>4</w:t>
            </w:r>
          </w:p>
        </w:tc>
        <w:tc>
          <w:tcPr>
            <w:tcW w:w="3175" w:type="dxa"/>
            <w:vMerge w:val="restart"/>
          </w:tcPr>
          <w:p w:rsidR="008F3392" w:rsidRDefault="008F3392" w:rsidP="008F3392">
            <w:pPr>
              <w:jc w:val="both"/>
            </w:pPr>
            <w:r>
              <w:t>PHU Kuligowski Krzysztof, ul. Boczna 1, 18-400 Konarzyce</w:t>
            </w:r>
          </w:p>
        </w:tc>
        <w:tc>
          <w:tcPr>
            <w:tcW w:w="1574" w:type="dxa"/>
          </w:tcPr>
          <w:p w:rsidR="008F3392" w:rsidRDefault="008F3392" w:rsidP="008F3392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8F3392" w:rsidRDefault="008F3392" w:rsidP="008F3392">
            <w:pPr>
              <w:jc w:val="center"/>
            </w:pPr>
            <w:r>
              <w:t>425 580,00</w:t>
            </w:r>
          </w:p>
        </w:tc>
        <w:tc>
          <w:tcPr>
            <w:tcW w:w="2162" w:type="dxa"/>
          </w:tcPr>
          <w:p w:rsidR="008F3392" w:rsidRDefault="008F3392" w:rsidP="008F3392">
            <w:pPr>
              <w:jc w:val="center"/>
            </w:pPr>
            <w:r>
              <w:t>31.12.2020</w:t>
            </w:r>
          </w:p>
          <w:p w:rsidR="008F3392" w:rsidRDefault="008F3392" w:rsidP="008F3392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8F3392" w:rsidRDefault="008F3392" w:rsidP="008F3392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8F3392" w:rsidRDefault="008F3392" w:rsidP="008F3392">
            <w:pPr>
              <w:jc w:val="center"/>
            </w:pPr>
            <w:r>
              <w:t>30 dni</w:t>
            </w:r>
          </w:p>
          <w:p w:rsidR="008F3392" w:rsidRDefault="008F3392" w:rsidP="008F3392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</w:tr>
      <w:tr w:rsidR="008F3392" w:rsidTr="006D1EBB">
        <w:trPr>
          <w:trHeight w:val="311"/>
        </w:trPr>
        <w:tc>
          <w:tcPr>
            <w:tcW w:w="931" w:type="dxa"/>
            <w:vMerge/>
          </w:tcPr>
          <w:p w:rsidR="008F3392" w:rsidRDefault="008F3392" w:rsidP="008F3392">
            <w:pPr>
              <w:jc w:val="center"/>
            </w:pPr>
          </w:p>
        </w:tc>
        <w:tc>
          <w:tcPr>
            <w:tcW w:w="3175" w:type="dxa"/>
            <w:vMerge/>
          </w:tcPr>
          <w:p w:rsidR="008F3392" w:rsidRDefault="008F3392" w:rsidP="008F3392">
            <w:pPr>
              <w:jc w:val="both"/>
            </w:pPr>
          </w:p>
        </w:tc>
        <w:tc>
          <w:tcPr>
            <w:tcW w:w="1574" w:type="dxa"/>
          </w:tcPr>
          <w:p w:rsidR="008F3392" w:rsidRDefault="008F3392" w:rsidP="008F3392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8F3392" w:rsidRDefault="008F3392" w:rsidP="008F3392">
            <w:pPr>
              <w:jc w:val="center"/>
            </w:pPr>
            <w:r>
              <w:t>284 376,00</w:t>
            </w:r>
          </w:p>
        </w:tc>
        <w:tc>
          <w:tcPr>
            <w:tcW w:w="2162" w:type="dxa"/>
          </w:tcPr>
          <w:p w:rsidR="008F3392" w:rsidRDefault="008F3392" w:rsidP="008F3392">
            <w:pPr>
              <w:jc w:val="center"/>
            </w:pPr>
            <w:r>
              <w:t>31.12.2020</w:t>
            </w:r>
          </w:p>
          <w:p w:rsidR="008F3392" w:rsidRDefault="008F3392" w:rsidP="008F3392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8F3392" w:rsidRDefault="008F3392" w:rsidP="008F3392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8F3392" w:rsidRDefault="008F3392" w:rsidP="008F3392">
            <w:pPr>
              <w:jc w:val="center"/>
            </w:pPr>
            <w:r>
              <w:t>30 dni</w:t>
            </w:r>
          </w:p>
          <w:p w:rsidR="008F3392" w:rsidRDefault="008F3392" w:rsidP="008F3392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</w:tr>
      <w:tr w:rsidR="008F3392" w:rsidTr="006D1EBB">
        <w:trPr>
          <w:trHeight w:val="311"/>
        </w:trPr>
        <w:tc>
          <w:tcPr>
            <w:tcW w:w="931" w:type="dxa"/>
            <w:vMerge w:val="restart"/>
          </w:tcPr>
          <w:p w:rsidR="008F3392" w:rsidRDefault="008F3392" w:rsidP="008F3392">
            <w:pPr>
              <w:jc w:val="center"/>
            </w:pPr>
            <w:r>
              <w:t>5</w:t>
            </w:r>
          </w:p>
        </w:tc>
        <w:tc>
          <w:tcPr>
            <w:tcW w:w="3175" w:type="dxa"/>
            <w:vMerge w:val="restart"/>
          </w:tcPr>
          <w:p w:rsidR="008F3392" w:rsidRDefault="008F3392" w:rsidP="008F3392">
            <w:pPr>
              <w:jc w:val="both"/>
            </w:pPr>
            <w:r>
              <w:t>Konsorcjum firm:</w:t>
            </w:r>
          </w:p>
          <w:p w:rsidR="008F3392" w:rsidRDefault="008F3392" w:rsidP="008F3392">
            <w:pPr>
              <w:jc w:val="both"/>
            </w:pPr>
            <w:proofErr w:type="spellStart"/>
            <w:r>
              <w:t>Grinvest</w:t>
            </w:r>
            <w:proofErr w:type="spellEnd"/>
            <w:r>
              <w:t xml:space="preserve"> Damian Zembrzuski ul. Sikorskiego 8, 18-400 Łomża, </w:t>
            </w:r>
          </w:p>
          <w:p w:rsidR="008F3392" w:rsidRDefault="008F3392" w:rsidP="008F3392">
            <w:pPr>
              <w:jc w:val="both"/>
            </w:pPr>
            <w:proofErr w:type="spellStart"/>
            <w:r>
              <w:t>Ekotechnika</w:t>
            </w:r>
            <w:proofErr w:type="spellEnd"/>
            <w:r>
              <w:t xml:space="preserve"> Arkadiusz Zembrzuski, ul. Senatorska 7/3, 18-400 Łomża</w:t>
            </w:r>
          </w:p>
        </w:tc>
        <w:tc>
          <w:tcPr>
            <w:tcW w:w="1574" w:type="dxa"/>
          </w:tcPr>
          <w:p w:rsidR="008F3392" w:rsidRDefault="008F3392" w:rsidP="008F3392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8F3392" w:rsidRDefault="008F3392" w:rsidP="008F3392">
            <w:pPr>
              <w:jc w:val="center"/>
            </w:pPr>
            <w:r>
              <w:t>296 293,80</w:t>
            </w:r>
          </w:p>
        </w:tc>
        <w:tc>
          <w:tcPr>
            <w:tcW w:w="2162" w:type="dxa"/>
          </w:tcPr>
          <w:p w:rsidR="008F3392" w:rsidRDefault="008F3392" w:rsidP="008F3392">
            <w:pPr>
              <w:jc w:val="center"/>
            </w:pPr>
            <w:r>
              <w:t>31.12.2020</w:t>
            </w:r>
          </w:p>
          <w:p w:rsidR="008F3392" w:rsidRDefault="008F3392" w:rsidP="008F3392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8F3392" w:rsidRDefault="008F3392" w:rsidP="008F3392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8F3392" w:rsidRDefault="008F3392" w:rsidP="008F3392">
            <w:pPr>
              <w:jc w:val="center"/>
            </w:pPr>
            <w:r>
              <w:t>30 dni</w:t>
            </w:r>
          </w:p>
          <w:p w:rsidR="008F3392" w:rsidRDefault="008F3392" w:rsidP="008F3392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</w:tr>
      <w:tr w:rsidR="008F3392" w:rsidTr="006D1EBB">
        <w:trPr>
          <w:trHeight w:val="311"/>
        </w:trPr>
        <w:tc>
          <w:tcPr>
            <w:tcW w:w="931" w:type="dxa"/>
            <w:vMerge/>
          </w:tcPr>
          <w:p w:rsidR="008F3392" w:rsidRDefault="008F3392" w:rsidP="008F3392">
            <w:pPr>
              <w:jc w:val="center"/>
            </w:pPr>
          </w:p>
        </w:tc>
        <w:tc>
          <w:tcPr>
            <w:tcW w:w="3175" w:type="dxa"/>
            <w:vMerge/>
          </w:tcPr>
          <w:p w:rsidR="008F3392" w:rsidRDefault="008F3392" w:rsidP="008F3392">
            <w:pPr>
              <w:jc w:val="both"/>
            </w:pPr>
          </w:p>
        </w:tc>
        <w:tc>
          <w:tcPr>
            <w:tcW w:w="1574" w:type="dxa"/>
          </w:tcPr>
          <w:p w:rsidR="008F3392" w:rsidRDefault="008F3392" w:rsidP="008F3392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8F3392" w:rsidRDefault="008F3392" w:rsidP="008F3392">
            <w:pPr>
              <w:jc w:val="center"/>
            </w:pPr>
            <w:r>
              <w:t>155 044,15</w:t>
            </w:r>
          </w:p>
        </w:tc>
        <w:tc>
          <w:tcPr>
            <w:tcW w:w="2162" w:type="dxa"/>
          </w:tcPr>
          <w:p w:rsidR="008F3392" w:rsidRDefault="008F3392" w:rsidP="008F3392">
            <w:pPr>
              <w:jc w:val="center"/>
            </w:pPr>
            <w:r>
              <w:t>31.12.2020</w:t>
            </w:r>
          </w:p>
          <w:p w:rsidR="008F3392" w:rsidRDefault="008F3392" w:rsidP="008F3392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8F3392" w:rsidRDefault="008F3392" w:rsidP="008F3392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8F3392" w:rsidRDefault="008F3392" w:rsidP="008F3392">
            <w:pPr>
              <w:jc w:val="center"/>
            </w:pPr>
            <w:r>
              <w:t>30 dni</w:t>
            </w:r>
          </w:p>
          <w:p w:rsidR="008F3392" w:rsidRDefault="008F3392" w:rsidP="008F3392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</w:tr>
    </w:tbl>
    <w:p w:rsidR="000778AC" w:rsidRDefault="000778AC" w:rsidP="0044096D">
      <w:pPr>
        <w:jc w:val="both"/>
      </w:pPr>
    </w:p>
    <w:p w:rsidR="0044096D" w:rsidRDefault="0044096D" w:rsidP="0044096D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Wykonawcy, w terminie 3 dni od dnia  zamieszczenia na stronie internetowej  niniejszej informacji  z otwarcia ofert tj. do dnia </w:t>
      </w:r>
      <w:r w:rsidR="008F3392">
        <w:rPr>
          <w:rFonts w:cs="Times New Roman"/>
          <w:b/>
          <w:color w:val="FF0000"/>
        </w:rPr>
        <w:t>19</w:t>
      </w:r>
      <w:r w:rsidR="00A225A3">
        <w:rPr>
          <w:rFonts w:cs="Times New Roman"/>
          <w:b/>
          <w:color w:val="FF0000"/>
        </w:rPr>
        <w:t>.06.2020</w:t>
      </w:r>
      <w:r w:rsidR="008F3392">
        <w:rPr>
          <w:rFonts w:cs="Times New Roman"/>
          <w:b/>
        </w:rPr>
        <w:t xml:space="preserve"> roku (piątek</w:t>
      </w:r>
      <w:r>
        <w:rPr>
          <w:rFonts w:cs="Times New Roman"/>
          <w:b/>
        </w:rPr>
        <w:t>) – przekazują  Zamawiającemu  oświadczenie o  przynależności  lub braku  przynależności  do tej samej grupy  kapitałowej, o której mowa w art.24 ust.1 pkt 23 ustawy - według wzo</w:t>
      </w:r>
      <w:r w:rsidR="00EA22C1">
        <w:rPr>
          <w:rFonts w:cs="Times New Roman"/>
          <w:b/>
        </w:rPr>
        <w:t>ru  stanowiącego załącznik  nr 3</w:t>
      </w:r>
      <w:r>
        <w:rPr>
          <w:rFonts w:cs="Times New Roman"/>
          <w:b/>
        </w:rPr>
        <w:t xml:space="preserve"> do SIWZ.  Wraz ze złożeniem  oświadczenie, wykonawca  może  przedstawić, że powiązania z innym  wykonawcą nie prowadzą do zakłócenia  konkurencji w postępowaniu o udzielenie zamówienia .</w:t>
      </w:r>
    </w:p>
    <w:p w:rsidR="00EA22C1" w:rsidRDefault="00EA22C1" w:rsidP="00EA22C1">
      <w:pPr>
        <w:jc w:val="right"/>
        <w:rPr>
          <w:i/>
        </w:rPr>
      </w:pPr>
      <w:r w:rsidRPr="005E1F53">
        <w:rPr>
          <w:i/>
        </w:rPr>
        <w:t>Wójt Gminy</w:t>
      </w:r>
    </w:p>
    <w:p w:rsidR="00EA22C1" w:rsidRPr="005E1F53" w:rsidRDefault="00EA22C1" w:rsidP="00EA22C1">
      <w:pPr>
        <w:jc w:val="right"/>
        <w:rPr>
          <w:i/>
        </w:rPr>
      </w:pPr>
      <w:r>
        <w:rPr>
          <w:i/>
        </w:rPr>
        <w:t xml:space="preserve">(-) </w:t>
      </w:r>
      <w:r w:rsidRPr="005E1F53">
        <w:rPr>
          <w:i/>
        </w:rPr>
        <w:t xml:space="preserve"> Józef Dymerski</w:t>
      </w:r>
    </w:p>
    <w:p w:rsidR="0044096D" w:rsidRDefault="0044096D" w:rsidP="00143342">
      <w:pPr>
        <w:jc w:val="both"/>
      </w:pPr>
    </w:p>
    <w:sectPr w:rsidR="0044096D" w:rsidSect="000778A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92150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pStyle w:val="Nagwek7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778AC"/>
    <w:rsid w:val="00143342"/>
    <w:rsid w:val="001E4F8B"/>
    <w:rsid w:val="00286687"/>
    <w:rsid w:val="002D0781"/>
    <w:rsid w:val="002F2257"/>
    <w:rsid w:val="004143A3"/>
    <w:rsid w:val="0044096D"/>
    <w:rsid w:val="00443D18"/>
    <w:rsid w:val="004D195B"/>
    <w:rsid w:val="005357C2"/>
    <w:rsid w:val="006771F5"/>
    <w:rsid w:val="006D1EBB"/>
    <w:rsid w:val="007848F2"/>
    <w:rsid w:val="007956F4"/>
    <w:rsid w:val="007A2A64"/>
    <w:rsid w:val="007E4D5A"/>
    <w:rsid w:val="00817E23"/>
    <w:rsid w:val="008715CF"/>
    <w:rsid w:val="008B0D34"/>
    <w:rsid w:val="008F3392"/>
    <w:rsid w:val="00A225A3"/>
    <w:rsid w:val="00B15351"/>
    <w:rsid w:val="00B533F2"/>
    <w:rsid w:val="00B83F8D"/>
    <w:rsid w:val="00B94639"/>
    <w:rsid w:val="00BE6C8E"/>
    <w:rsid w:val="00C51371"/>
    <w:rsid w:val="00C614C2"/>
    <w:rsid w:val="00CE6300"/>
    <w:rsid w:val="00D13792"/>
    <w:rsid w:val="00D17A22"/>
    <w:rsid w:val="00DF23FE"/>
    <w:rsid w:val="00E81F12"/>
    <w:rsid w:val="00E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25A3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"/>
      <w:b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225A3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8000"/>
      <w:sz w:val="24"/>
      <w:szCs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225A3"/>
    <w:pPr>
      <w:keepNext/>
      <w:widowControl w:val="0"/>
      <w:numPr>
        <w:ilvl w:val="4"/>
        <w:numId w:val="1"/>
      </w:numPr>
      <w:suppressAutoHyphens/>
      <w:autoSpaceDE w:val="0"/>
      <w:spacing w:after="0" w:line="360" w:lineRule="auto"/>
      <w:jc w:val="both"/>
      <w:outlineLvl w:val="4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225A3"/>
    <w:pPr>
      <w:keepNext/>
      <w:widowControl w:val="0"/>
      <w:numPr>
        <w:ilvl w:val="5"/>
        <w:numId w:val="1"/>
      </w:numPr>
      <w:suppressAutoHyphens/>
      <w:autoSpaceDE w:val="0"/>
      <w:spacing w:after="0" w:line="240" w:lineRule="auto"/>
      <w:ind w:right="-530"/>
      <w:jc w:val="both"/>
      <w:outlineLvl w:val="5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225A3"/>
    <w:pPr>
      <w:keepNext/>
      <w:widowControl w:val="0"/>
      <w:numPr>
        <w:ilvl w:val="6"/>
        <w:numId w:val="1"/>
      </w:numPr>
      <w:suppressAutoHyphens/>
      <w:autoSpaceDE w:val="0"/>
      <w:spacing w:after="0" w:line="360" w:lineRule="auto"/>
      <w:ind w:right="448"/>
      <w:jc w:val="both"/>
      <w:outlineLvl w:val="6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25A3"/>
    <w:pPr>
      <w:keepNext/>
      <w:widowControl w:val="0"/>
      <w:numPr>
        <w:ilvl w:val="7"/>
        <w:numId w:val="1"/>
      </w:numPr>
      <w:suppressAutoHyphens/>
      <w:autoSpaceDE w:val="0"/>
      <w:spacing w:after="0" w:line="360" w:lineRule="auto"/>
      <w:ind w:left="57" w:right="-530"/>
      <w:jc w:val="both"/>
      <w:outlineLvl w:val="7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225A3"/>
    <w:pPr>
      <w:keepNext/>
      <w:widowControl w:val="0"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225A3"/>
    <w:rPr>
      <w:rFonts w:ascii="Arial Narrow" w:eastAsia="Times New Roman" w:hAnsi="Arial Narrow" w:cs="Arial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225A3"/>
    <w:rPr>
      <w:rFonts w:ascii="Times New Roman" w:eastAsia="Times New Roman" w:hAnsi="Times New Roman" w:cs="Times New Roman"/>
      <w:b/>
      <w:color w:val="008000"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A225A3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A225A3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A225A3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A225A3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225A3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19</cp:revision>
  <cp:lastPrinted>2018-09-20T09:46:00Z</cp:lastPrinted>
  <dcterms:created xsi:type="dcterms:W3CDTF">2016-10-18T09:55:00Z</dcterms:created>
  <dcterms:modified xsi:type="dcterms:W3CDTF">2020-06-16T11:01:00Z</dcterms:modified>
</cp:coreProperties>
</file>